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4B46B" w14:textId="77777777" w:rsidR="00B76C2E" w:rsidRPr="00CE2661" w:rsidRDefault="00B76C2E" w:rsidP="003B7247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73222E" w:rsidRPr="00352A4F" w14:paraId="724AAAEA" w14:textId="77777777" w:rsidTr="00F022A8">
        <w:trPr>
          <w:trHeight w:val="2486"/>
        </w:trPr>
        <w:tc>
          <w:tcPr>
            <w:tcW w:w="4935" w:type="dxa"/>
          </w:tcPr>
          <w:p w14:paraId="540460AF" w14:textId="69DADD1D" w:rsidR="0073222E" w:rsidRPr="00352A4F" w:rsidRDefault="0073222E" w:rsidP="00907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4" w:type="dxa"/>
          </w:tcPr>
          <w:p w14:paraId="46FE0D1D" w14:textId="77777777" w:rsidR="0073222E" w:rsidRPr="00352A4F" w:rsidRDefault="0073222E" w:rsidP="00F022A8">
            <w:pPr>
              <w:jc w:val="center"/>
              <w:rPr>
                <w:sz w:val="24"/>
                <w:szCs w:val="24"/>
              </w:rPr>
            </w:pPr>
            <w:r w:rsidRPr="00352A4F">
              <w:rPr>
                <w:sz w:val="24"/>
                <w:szCs w:val="24"/>
              </w:rPr>
              <w:t>Утверждаю:</w:t>
            </w:r>
          </w:p>
          <w:p w14:paraId="0FA08EA1" w14:textId="77777777" w:rsidR="00E4426D" w:rsidRDefault="0073222E" w:rsidP="00F022A8">
            <w:pPr>
              <w:jc w:val="center"/>
              <w:rPr>
                <w:sz w:val="24"/>
                <w:szCs w:val="24"/>
              </w:rPr>
            </w:pPr>
            <w:r w:rsidRPr="00352A4F">
              <w:rPr>
                <w:sz w:val="24"/>
                <w:szCs w:val="24"/>
              </w:rPr>
              <w:t>Генеральный директор</w:t>
            </w:r>
          </w:p>
          <w:p w14:paraId="1B49EED3" w14:textId="1176A4E5" w:rsidR="0073222E" w:rsidRPr="00352A4F" w:rsidRDefault="00E4426D" w:rsidP="00F022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«ЕИРЦ ЛО»</w:t>
            </w:r>
          </w:p>
          <w:p w14:paraId="6EECD3A4" w14:textId="77777777" w:rsidR="00AD0272" w:rsidRPr="00352A4F" w:rsidRDefault="00AD0272" w:rsidP="00F022A8">
            <w:pPr>
              <w:jc w:val="center"/>
              <w:rPr>
                <w:i/>
                <w:sz w:val="24"/>
                <w:szCs w:val="24"/>
              </w:rPr>
            </w:pPr>
          </w:p>
          <w:p w14:paraId="22EB4239" w14:textId="6FD60C51" w:rsidR="0073222E" w:rsidRPr="00352A4F" w:rsidRDefault="0073222E" w:rsidP="00F022A8">
            <w:pPr>
              <w:jc w:val="center"/>
              <w:rPr>
                <w:bCs/>
                <w:sz w:val="24"/>
                <w:szCs w:val="24"/>
              </w:rPr>
            </w:pPr>
            <w:r w:rsidRPr="00352A4F">
              <w:rPr>
                <w:bCs/>
                <w:sz w:val="24"/>
                <w:szCs w:val="24"/>
              </w:rPr>
              <w:t xml:space="preserve">_____________ </w:t>
            </w:r>
          </w:p>
          <w:p w14:paraId="36583DE1" w14:textId="602E435B" w:rsidR="0073222E" w:rsidRPr="00352A4F" w:rsidRDefault="0073222E" w:rsidP="00F022A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3A2631" w14:textId="13849B04" w:rsidR="00B76C2E" w:rsidRPr="00352A4F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ТЕХНИЧЕСКОЕ ЗАДАНИЕ</w:t>
      </w:r>
    </w:p>
    <w:p w14:paraId="3ED7FDEB" w14:textId="0FFCC9CA" w:rsidR="00B76C2E" w:rsidRPr="00352A4F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 xml:space="preserve">на поставку </w:t>
      </w:r>
      <w:r w:rsidR="00CE2661">
        <w:rPr>
          <w:b/>
          <w:sz w:val="24"/>
          <w:szCs w:val="24"/>
        </w:rPr>
        <w:t xml:space="preserve">дисков для </w:t>
      </w:r>
      <w:r w:rsidR="00C84035">
        <w:rPr>
          <w:b/>
          <w:sz w:val="24"/>
          <w:szCs w:val="24"/>
        </w:rPr>
        <w:t>системы хранения данных</w:t>
      </w:r>
    </w:p>
    <w:p w14:paraId="0D368A5E" w14:textId="54F4A8F8" w:rsidR="00B41D0D" w:rsidRPr="00352A4F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52A4F" w:rsidRDefault="00B76C2E" w:rsidP="00225F13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 xml:space="preserve">1. </w:t>
      </w:r>
      <w:r w:rsidRPr="00352A4F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53486322" w14:textId="3E9D177F" w:rsidR="00873371" w:rsidRPr="00352A4F" w:rsidRDefault="00B76C2E" w:rsidP="00D93607">
      <w:pPr>
        <w:spacing w:line="240" w:lineRule="auto"/>
        <w:rPr>
          <w:sz w:val="24"/>
          <w:szCs w:val="24"/>
        </w:rPr>
      </w:pPr>
      <w:r w:rsidRPr="00352A4F">
        <w:rPr>
          <w:b/>
          <w:sz w:val="24"/>
          <w:szCs w:val="24"/>
        </w:rPr>
        <w:t xml:space="preserve">1.1. Наименование и объем закупаемых товаров: </w:t>
      </w:r>
      <w:r w:rsidR="00E941DE" w:rsidRPr="00352A4F">
        <w:rPr>
          <w:rFonts w:eastAsiaTheme="minorEastAsia"/>
          <w:sz w:val="24"/>
          <w:szCs w:val="24"/>
        </w:rPr>
        <w:t xml:space="preserve">поставка </w:t>
      </w:r>
      <w:r w:rsidR="00CE2661">
        <w:rPr>
          <w:rFonts w:eastAsiaTheme="minorEastAsia"/>
          <w:sz w:val="24"/>
          <w:szCs w:val="24"/>
        </w:rPr>
        <w:t xml:space="preserve">дисков для </w:t>
      </w:r>
      <w:r w:rsidR="00C84035">
        <w:rPr>
          <w:rFonts w:eastAsiaTheme="minorEastAsia"/>
          <w:sz w:val="24"/>
          <w:szCs w:val="24"/>
        </w:rPr>
        <w:t>системы хранения данных (СХД)</w:t>
      </w:r>
      <w:r w:rsidR="00CE2661" w:rsidRPr="00CE2661">
        <w:t xml:space="preserve"> </w:t>
      </w:r>
      <w:r w:rsidR="00CE2661" w:rsidRPr="00CE2661">
        <w:rPr>
          <w:sz w:val="24"/>
          <w:szCs w:val="24"/>
        </w:rPr>
        <w:t>согласно спецификации (приложение №1 к ТЗ)</w:t>
      </w:r>
      <w:r w:rsidR="00D93607">
        <w:rPr>
          <w:sz w:val="24"/>
          <w:szCs w:val="24"/>
        </w:rPr>
        <w:t>.</w:t>
      </w:r>
      <w:r w:rsidR="00D93607" w:rsidRPr="00352A4F">
        <w:rPr>
          <w:sz w:val="24"/>
          <w:szCs w:val="24"/>
        </w:rPr>
        <w:t xml:space="preserve"> </w:t>
      </w:r>
    </w:p>
    <w:p w14:paraId="1424BD0D" w14:textId="77777777" w:rsidR="00AD0272" w:rsidRPr="00352A4F" w:rsidRDefault="00AD0272" w:rsidP="00AD0272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1.2. Сроки поставки товаров</w:t>
      </w:r>
    </w:p>
    <w:p w14:paraId="3218ABED" w14:textId="1DA85006" w:rsidR="00152BB4" w:rsidRPr="00352A4F" w:rsidRDefault="00CB00DB" w:rsidP="00152BB4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Срок поставки Товара</w:t>
      </w:r>
      <w:r w:rsidR="00ED7A67" w:rsidRPr="00352A4F">
        <w:rPr>
          <w:sz w:val="24"/>
          <w:szCs w:val="24"/>
        </w:rPr>
        <w:t xml:space="preserve"> </w:t>
      </w:r>
      <w:r w:rsidR="00152BB4" w:rsidRPr="00352A4F">
        <w:rPr>
          <w:sz w:val="24"/>
          <w:szCs w:val="24"/>
        </w:rPr>
        <w:t xml:space="preserve">– </w:t>
      </w:r>
      <w:r w:rsidR="00D93607" w:rsidRPr="00CE2661">
        <w:rPr>
          <w:sz w:val="24"/>
          <w:szCs w:val="24"/>
        </w:rPr>
        <w:t>согласно спецификации (приложение №1 к ТЗ)</w:t>
      </w:r>
      <w:r w:rsidR="00D93607">
        <w:rPr>
          <w:sz w:val="24"/>
          <w:szCs w:val="24"/>
        </w:rPr>
        <w:t>.</w:t>
      </w:r>
    </w:p>
    <w:p w14:paraId="0E8ED329" w14:textId="68C6FC4F" w:rsidR="00AD0272" w:rsidRPr="00352A4F" w:rsidRDefault="00AD0272" w:rsidP="00152BB4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1.3. Возможность поставки эквивалент</w:t>
      </w:r>
      <w:r w:rsidR="005A5BE0">
        <w:rPr>
          <w:b/>
          <w:sz w:val="24"/>
          <w:szCs w:val="24"/>
        </w:rPr>
        <w:t>ного товара</w:t>
      </w:r>
    </w:p>
    <w:p w14:paraId="0E64E75E" w14:textId="1BB91458" w:rsidR="00B76C2E" w:rsidRPr="00352A4F" w:rsidRDefault="00B76C2E" w:rsidP="00D60B62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Применение </w:t>
      </w:r>
      <w:r w:rsidR="00152BB4" w:rsidRPr="00352A4F">
        <w:rPr>
          <w:sz w:val="24"/>
          <w:szCs w:val="24"/>
        </w:rPr>
        <w:t>эквивалентного</w:t>
      </w:r>
      <w:r w:rsidRPr="00352A4F">
        <w:rPr>
          <w:sz w:val="24"/>
          <w:szCs w:val="24"/>
        </w:rPr>
        <w:t xml:space="preserve"> товара возможно при условии соответствия товара по функциональным, техническим характеристикам и условиям применения не ниже</w:t>
      </w:r>
      <w:r w:rsidR="00152BB4" w:rsidRPr="00352A4F">
        <w:rPr>
          <w:sz w:val="24"/>
          <w:szCs w:val="24"/>
        </w:rPr>
        <w:t>/хуже</w:t>
      </w:r>
      <w:r w:rsidRPr="00352A4F">
        <w:rPr>
          <w:sz w:val="24"/>
          <w:szCs w:val="24"/>
        </w:rPr>
        <w:t xml:space="preserve"> требуемых в </w:t>
      </w:r>
      <w:r w:rsidR="00D93607">
        <w:rPr>
          <w:sz w:val="24"/>
          <w:szCs w:val="24"/>
        </w:rPr>
        <w:t xml:space="preserve">п.2.2 </w:t>
      </w:r>
      <w:r w:rsidRPr="00352A4F">
        <w:rPr>
          <w:sz w:val="24"/>
          <w:szCs w:val="24"/>
        </w:rPr>
        <w:t xml:space="preserve">ТЗ,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11968DB7" w14:textId="77777777" w:rsidR="00E87325" w:rsidRPr="00352A4F" w:rsidRDefault="00E87325" w:rsidP="00E87325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0B779D2A" w14:textId="0066F3F2" w:rsidR="00B76C2E" w:rsidRPr="00352A4F" w:rsidRDefault="00B76C2E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 ОБЩИЕ ТРЕБОВАНИЯ</w:t>
      </w:r>
    </w:p>
    <w:p w14:paraId="77C46A5A" w14:textId="77777777" w:rsidR="00AD0272" w:rsidRPr="00352A4F" w:rsidRDefault="00AD0272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2.1. Место применения, использования товара</w:t>
      </w:r>
    </w:p>
    <w:p w14:paraId="4531092A" w14:textId="3535CF07" w:rsidR="00AD0272" w:rsidRPr="00352A4F" w:rsidRDefault="00AD0272" w:rsidP="00113616">
      <w:pPr>
        <w:spacing w:line="240" w:lineRule="auto"/>
        <w:rPr>
          <w:b/>
          <w:sz w:val="24"/>
          <w:szCs w:val="24"/>
        </w:rPr>
      </w:pPr>
      <w:r w:rsidRPr="00352A4F">
        <w:rPr>
          <w:sz w:val="24"/>
          <w:szCs w:val="24"/>
        </w:rPr>
        <w:t xml:space="preserve">Адрес 192012, г. Санкт-Петербург, пр. Обуховской Обороны, д. 112, к.2, лит. З, </w:t>
      </w:r>
      <w:r w:rsidRPr="00352A4F">
        <w:rPr>
          <w:color w:val="000000"/>
          <w:sz w:val="24"/>
          <w:szCs w:val="24"/>
        </w:rPr>
        <w:t>БЦ «Вант»</w:t>
      </w:r>
      <w:r w:rsidR="009A52F6" w:rsidRPr="00352A4F">
        <w:rPr>
          <w:color w:val="000000"/>
          <w:sz w:val="24"/>
          <w:szCs w:val="24"/>
        </w:rPr>
        <w:t xml:space="preserve">, </w:t>
      </w:r>
      <w:proofErr w:type="spellStart"/>
      <w:r w:rsidR="009A52F6" w:rsidRPr="00352A4F">
        <w:rPr>
          <w:color w:val="000000"/>
          <w:sz w:val="24"/>
          <w:szCs w:val="24"/>
        </w:rPr>
        <w:t>каб</w:t>
      </w:r>
      <w:proofErr w:type="spellEnd"/>
      <w:r w:rsidR="009A52F6" w:rsidRPr="00352A4F">
        <w:rPr>
          <w:color w:val="000000"/>
          <w:sz w:val="24"/>
          <w:szCs w:val="24"/>
        </w:rPr>
        <w:t>.</w:t>
      </w:r>
      <w:r w:rsidR="00A71957" w:rsidRPr="00352A4F">
        <w:rPr>
          <w:color w:val="000000"/>
          <w:sz w:val="24"/>
          <w:szCs w:val="24"/>
        </w:rPr>
        <w:t xml:space="preserve"> </w:t>
      </w:r>
      <w:r w:rsidR="009A52F6" w:rsidRPr="00352A4F">
        <w:rPr>
          <w:color w:val="000000"/>
          <w:sz w:val="24"/>
          <w:szCs w:val="24"/>
        </w:rPr>
        <w:t>705</w:t>
      </w:r>
      <w:r w:rsidRPr="00352A4F">
        <w:rPr>
          <w:color w:val="000000"/>
          <w:sz w:val="24"/>
          <w:szCs w:val="24"/>
        </w:rPr>
        <w:t>.</w:t>
      </w:r>
    </w:p>
    <w:p w14:paraId="04C5287C" w14:textId="77777777" w:rsidR="00AD0272" w:rsidRPr="00352A4F" w:rsidRDefault="00AD0272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2.2. Требования к товару</w:t>
      </w:r>
    </w:p>
    <w:p w14:paraId="38A465CB" w14:textId="10F78CED" w:rsidR="00B76C2E" w:rsidRPr="00352A4F" w:rsidRDefault="00B76C2E" w:rsidP="00113616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Поставляемый товар и применяемые в нем материалы должны быть новыми, не использованными ранее, не заложенными и не арестованными, не являться предметом исков и быть свободными от прав третьих лиц, представлять собой последние или современные модели. </w:t>
      </w:r>
    </w:p>
    <w:p w14:paraId="15E1EDBF" w14:textId="380AEECE" w:rsidR="00B76C2E" w:rsidRPr="00352A4F" w:rsidRDefault="00B76C2E" w:rsidP="00113616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 Поставляемый товар должен быть изготовлен не ранее 20</w:t>
      </w:r>
      <w:r w:rsidR="0063586B" w:rsidRPr="00352A4F">
        <w:rPr>
          <w:sz w:val="24"/>
          <w:szCs w:val="24"/>
        </w:rPr>
        <w:t>2</w:t>
      </w:r>
      <w:r w:rsidR="00ED7A67" w:rsidRPr="00352A4F">
        <w:rPr>
          <w:sz w:val="24"/>
          <w:szCs w:val="24"/>
        </w:rPr>
        <w:t>1</w:t>
      </w:r>
      <w:r w:rsidRPr="00352A4F">
        <w:rPr>
          <w:sz w:val="24"/>
          <w:szCs w:val="24"/>
        </w:rPr>
        <w:t xml:space="preserve"> года.</w:t>
      </w:r>
    </w:p>
    <w:p w14:paraId="60CF336A" w14:textId="79E7B967" w:rsidR="00A02E4A" w:rsidRPr="00352A4F" w:rsidRDefault="00744496" w:rsidP="001136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</w:t>
      </w:r>
      <w:r w:rsidR="00A02E4A" w:rsidRPr="00352A4F">
        <w:rPr>
          <w:sz w:val="24"/>
          <w:szCs w:val="24"/>
        </w:rPr>
        <w:t>арактеристик</w:t>
      </w:r>
      <w:r>
        <w:rPr>
          <w:sz w:val="24"/>
          <w:szCs w:val="24"/>
        </w:rPr>
        <w:t>и товара</w:t>
      </w:r>
      <w:r w:rsidR="00074235" w:rsidRPr="00352A4F">
        <w:rPr>
          <w:sz w:val="24"/>
          <w:szCs w:val="24"/>
        </w:rPr>
        <w:t xml:space="preserve"> указаны </w:t>
      </w:r>
      <w:r>
        <w:rPr>
          <w:sz w:val="24"/>
          <w:szCs w:val="24"/>
        </w:rPr>
        <w:t>в</w:t>
      </w:r>
      <w:r w:rsidR="00A02E4A" w:rsidRPr="00352A4F">
        <w:rPr>
          <w:sz w:val="24"/>
          <w:szCs w:val="24"/>
        </w:rPr>
        <w:t xml:space="preserve"> спецификации </w:t>
      </w:r>
      <w:r w:rsidR="005A5BE0">
        <w:rPr>
          <w:sz w:val="24"/>
          <w:szCs w:val="24"/>
        </w:rPr>
        <w:t>(</w:t>
      </w:r>
      <w:r w:rsidR="00A02E4A" w:rsidRPr="00352A4F">
        <w:rPr>
          <w:sz w:val="24"/>
          <w:szCs w:val="24"/>
        </w:rPr>
        <w:t>Приложени</w:t>
      </w:r>
      <w:r w:rsidR="005A5BE0">
        <w:rPr>
          <w:sz w:val="24"/>
          <w:szCs w:val="24"/>
        </w:rPr>
        <w:t>е</w:t>
      </w:r>
      <w:r w:rsidR="00A02E4A" w:rsidRPr="00352A4F">
        <w:rPr>
          <w:sz w:val="24"/>
          <w:szCs w:val="24"/>
        </w:rPr>
        <w:t xml:space="preserve"> №1</w:t>
      </w:r>
      <w:r>
        <w:rPr>
          <w:sz w:val="24"/>
          <w:szCs w:val="24"/>
        </w:rPr>
        <w:t xml:space="preserve"> к ТЗ</w:t>
      </w:r>
      <w:r w:rsidR="005A5BE0">
        <w:rPr>
          <w:sz w:val="24"/>
          <w:szCs w:val="24"/>
        </w:rPr>
        <w:t>)</w:t>
      </w:r>
      <w:r w:rsidR="00A02E4A" w:rsidRPr="00352A4F">
        <w:rPr>
          <w:sz w:val="24"/>
          <w:szCs w:val="24"/>
        </w:rPr>
        <w:t>.</w:t>
      </w:r>
    </w:p>
    <w:p w14:paraId="1DE1E5A9" w14:textId="77777777" w:rsidR="00D35AED" w:rsidRPr="00352A4F" w:rsidRDefault="00D35AED" w:rsidP="00074235">
      <w:pPr>
        <w:spacing w:line="240" w:lineRule="auto"/>
        <w:jc w:val="right"/>
        <w:rPr>
          <w:sz w:val="24"/>
          <w:szCs w:val="24"/>
        </w:rPr>
      </w:pPr>
    </w:p>
    <w:p w14:paraId="07A1B39F" w14:textId="5E4BCF32" w:rsidR="00B76C2E" w:rsidRPr="00352A4F" w:rsidRDefault="00B76C2E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</w:t>
      </w:r>
      <w:r w:rsidR="005A5BE0">
        <w:rPr>
          <w:b/>
          <w:sz w:val="24"/>
          <w:szCs w:val="24"/>
        </w:rPr>
        <w:t>3</w:t>
      </w:r>
      <w:r w:rsidRPr="00352A4F">
        <w:rPr>
          <w:b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7F4A0FFD" w14:textId="77777777" w:rsidR="00744496" w:rsidRPr="00352A4F" w:rsidRDefault="00744496" w:rsidP="0074449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352A4F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4F9B6AAB" w14:textId="6DE9DCB5" w:rsidR="00B76C2E" w:rsidRPr="00352A4F" w:rsidRDefault="00B76C2E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</w:t>
      </w:r>
      <w:r w:rsidR="005A5BE0">
        <w:rPr>
          <w:b/>
          <w:sz w:val="24"/>
          <w:szCs w:val="24"/>
        </w:rPr>
        <w:t>4</w:t>
      </w:r>
      <w:r w:rsidRPr="00352A4F">
        <w:rPr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Pr="00352A4F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352A4F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02897C9F" w14:textId="02C50612" w:rsidR="00B76C2E" w:rsidRPr="00352A4F" w:rsidRDefault="00B76C2E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</w:t>
      </w:r>
      <w:r w:rsidR="005A5BE0">
        <w:rPr>
          <w:b/>
          <w:sz w:val="24"/>
          <w:szCs w:val="24"/>
        </w:rPr>
        <w:t>5</w:t>
      </w:r>
      <w:r w:rsidRPr="00352A4F">
        <w:rPr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34E3137C" w14:textId="26BDC662" w:rsidR="00152BB4" w:rsidRPr="00352A4F" w:rsidRDefault="00152BB4" w:rsidP="00152BB4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Гарантийные обязательства </w:t>
      </w:r>
      <w:r w:rsidRPr="001D3792">
        <w:rPr>
          <w:sz w:val="24"/>
          <w:szCs w:val="24"/>
        </w:rPr>
        <w:t xml:space="preserve">должны </w:t>
      </w:r>
      <w:r w:rsidRPr="00352A4F">
        <w:rPr>
          <w:sz w:val="24"/>
          <w:szCs w:val="24"/>
        </w:rPr>
        <w:t xml:space="preserve">составлять не менее </w:t>
      </w:r>
      <w:r w:rsidR="00E24EA8">
        <w:rPr>
          <w:sz w:val="24"/>
          <w:szCs w:val="24"/>
        </w:rPr>
        <w:t>12</w:t>
      </w:r>
      <w:r w:rsidRPr="00352A4F">
        <w:rPr>
          <w:sz w:val="24"/>
          <w:szCs w:val="24"/>
        </w:rPr>
        <w:t xml:space="preserve"> месяцев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момент</w:t>
      </w:r>
      <w:r w:rsidR="00663636">
        <w:rPr>
          <w:sz w:val="24"/>
          <w:szCs w:val="24"/>
        </w:rPr>
        <w:t>,</w:t>
      </w:r>
      <w:r w:rsidRPr="00352A4F">
        <w:rPr>
          <w:sz w:val="24"/>
          <w:szCs w:val="24"/>
        </w:rPr>
        <w:t xml:space="preserve"> с которого она действует.</w:t>
      </w:r>
    </w:p>
    <w:p w14:paraId="64C6C9A3" w14:textId="77777777" w:rsidR="00B76C2E" w:rsidRPr="00352A4F" w:rsidRDefault="00B76C2E" w:rsidP="00113616">
      <w:pPr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52A4F" w:rsidRDefault="00B76C2E" w:rsidP="00113616">
      <w:pPr>
        <w:spacing w:line="240" w:lineRule="auto"/>
        <w:rPr>
          <w:i/>
          <w:sz w:val="24"/>
          <w:szCs w:val="24"/>
        </w:rPr>
      </w:pPr>
      <w:r w:rsidRPr="00352A4F">
        <w:rPr>
          <w:sz w:val="24"/>
          <w:szCs w:val="24"/>
        </w:rPr>
        <w:t xml:space="preserve"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</w:t>
      </w:r>
      <w:r w:rsidRPr="00352A4F">
        <w:rPr>
          <w:sz w:val="24"/>
          <w:szCs w:val="24"/>
        </w:rPr>
        <w:lastRenderedPageBreak/>
        <w:t>демонтаж, транспортировку, устранение дефектов и последующий монтаж, несет поставщик данного оборудования.</w:t>
      </w:r>
    </w:p>
    <w:p w14:paraId="197525C8" w14:textId="7EA9001A" w:rsidR="00AD0272" w:rsidRPr="00352A4F" w:rsidRDefault="00AD0272" w:rsidP="00113616">
      <w:pPr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2.</w:t>
      </w:r>
      <w:r w:rsidR="005A5BE0">
        <w:rPr>
          <w:b/>
          <w:sz w:val="24"/>
          <w:szCs w:val="24"/>
        </w:rPr>
        <w:t>6</w:t>
      </w:r>
      <w:r w:rsidRPr="00352A4F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Pr="00352A4F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352A4F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011D9EE6" w14:textId="77777777" w:rsidR="00D60B62" w:rsidRPr="00352A4F" w:rsidRDefault="00D60B62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52A4F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3. ТРЕБОВАНИЯ К ВЫПОЛНЕНИЮ ПОСТАВКИ ТОВАРОВ</w:t>
      </w:r>
    </w:p>
    <w:p w14:paraId="1B6F3D60" w14:textId="49815C9E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3.</w:t>
      </w:r>
      <w:r w:rsidR="00152BB4" w:rsidRPr="00352A4F">
        <w:rPr>
          <w:b/>
          <w:sz w:val="24"/>
          <w:szCs w:val="24"/>
        </w:rPr>
        <w:t>1</w:t>
      </w:r>
      <w:r w:rsidRPr="00352A4F">
        <w:rPr>
          <w:b/>
          <w:sz w:val="24"/>
          <w:szCs w:val="24"/>
        </w:rPr>
        <w:t xml:space="preserve">. </w:t>
      </w:r>
      <w:r w:rsidRPr="00352A4F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77777777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557D2F" w14:textId="41661FDD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3.</w:t>
      </w:r>
      <w:r w:rsidR="00152BB4" w:rsidRPr="00352A4F">
        <w:rPr>
          <w:b/>
          <w:sz w:val="24"/>
          <w:szCs w:val="24"/>
        </w:rPr>
        <w:t>2</w:t>
      </w:r>
      <w:r w:rsidRPr="00352A4F">
        <w:rPr>
          <w:b/>
          <w:sz w:val="24"/>
          <w:szCs w:val="24"/>
        </w:rPr>
        <w:t>. Требования к таре и упаковке приобретаемых товаров</w:t>
      </w:r>
    </w:p>
    <w:p w14:paraId="4FB04FE6" w14:textId="47ABD957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Тара и упаковка, должны обеспечивать полную сохранность товаров от повреждений и порчи при транспортировке и хранении. </w:t>
      </w:r>
    </w:p>
    <w:p w14:paraId="39F60841" w14:textId="2C38E837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3.</w:t>
      </w:r>
      <w:r w:rsidR="00152BB4" w:rsidRPr="00352A4F">
        <w:rPr>
          <w:b/>
          <w:sz w:val="24"/>
          <w:szCs w:val="24"/>
        </w:rPr>
        <w:t>3</w:t>
      </w:r>
      <w:r w:rsidRPr="00352A4F">
        <w:rPr>
          <w:b/>
          <w:sz w:val="24"/>
          <w:szCs w:val="24"/>
        </w:rPr>
        <w:t>. Требования к приемке товаров</w:t>
      </w:r>
    </w:p>
    <w:p w14:paraId="2EA771BE" w14:textId="5B5C89A8" w:rsidR="00AD0272" w:rsidRPr="00352A4F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352A4F">
        <w:rPr>
          <w:rFonts w:ascii="Times New Roman" w:hAnsi="Times New Roman" w:cs="Times New Roman"/>
          <w:sz w:val="24"/>
        </w:rPr>
        <w:t>Поставщик обязан одновременно с передачей Товара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352A4F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352A4F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352A4F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352A4F">
        <w:rPr>
          <w:rFonts w:ascii="Times New Roman" w:hAnsi="Times New Roman" w:cs="Times New Roman"/>
          <w:sz w:val="24"/>
        </w:rPr>
        <w:t>Внутритарная</w:t>
      </w:r>
      <w:proofErr w:type="spellEnd"/>
      <w:r w:rsidRPr="00352A4F">
        <w:rPr>
          <w:rFonts w:ascii="Times New Roman" w:hAnsi="Times New Roman" w:cs="Times New Roman"/>
          <w:sz w:val="24"/>
        </w:rPr>
        <w:t xml:space="preserve"> приемка Товара производится при необходимости с участием представителя Поставщика.</w:t>
      </w:r>
    </w:p>
    <w:p w14:paraId="3C1403C3" w14:textId="77777777" w:rsidR="00AD0272" w:rsidRPr="00352A4F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352A4F">
        <w:rPr>
          <w:rFonts w:ascii="Times New Roman" w:hAnsi="Times New Roman" w:cs="Times New Roman"/>
          <w:sz w:val="24"/>
        </w:rPr>
        <w:t xml:space="preserve">По результатам </w:t>
      </w:r>
      <w:proofErr w:type="spellStart"/>
      <w:r w:rsidRPr="00352A4F">
        <w:rPr>
          <w:rFonts w:ascii="Times New Roman" w:hAnsi="Times New Roman" w:cs="Times New Roman"/>
          <w:sz w:val="24"/>
        </w:rPr>
        <w:t>внутритарной</w:t>
      </w:r>
      <w:proofErr w:type="spellEnd"/>
      <w:r w:rsidRPr="00352A4F">
        <w:rPr>
          <w:rFonts w:ascii="Times New Roman" w:hAnsi="Times New Roman" w:cs="Times New Roman"/>
          <w:sz w:val="24"/>
        </w:rPr>
        <w:t xml:space="preserve">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66E113DF" w14:textId="286B34E6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3.</w:t>
      </w:r>
      <w:r w:rsidR="005A5BE0">
        <w:rPr>
          <w:b/>
          <w:sz w:val="24"/>
          <w:szCs w:val="24"/>
        </w:rPr>
        <w:t>4</w:t>
      </w:r>
      <w:r w:rsidRPr="00352A4F">
        <w:rPr>
          <w:b/>
          <w:sz w:val="24"/>
          <w:szCs w:val="24"/>
        </w:rPr>
        <w:t xml:space="preserve">. 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152BB4" w:rsidRPr="00352A4F">
        <w:rPr>
          <w:b/>
          <w:sz w:val="24"/>
          <w:szCs w:val="24"/>
        </w:rPr>
        <w:t>товаров</w:t>
      </w:r>
    </w:p>
    <w:p w14:paraId="0819D730" w14:textId="77777777" w:rsidR="00744496" w:rsidRPr="00352A4F" w:rsidRDefault="00744496" w:rsidP="0074449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352A4F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7D2B5E4E" w14:textId="2ED995C1" w:rsidR="00AD0272" w:rsidRPr="00352A4F" w:rsidRDefault="00AD0272" w:rsidP="005A5BE0">
      <w:pPr>
        <w:pStyle w:val="afff"/>
        <w:tabs>
          <w:tab w:val="left" w:pos="993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52A4F">
        <w:rPr>
          <w:rFonts w:ascii="Times New Roman" w:hAnsi="Times New Roman" w:cs="Times New Roman"/>
          <w:b/>
          <w:sz w:val="24"/>
          <w:szCs w:val="24"/>
        </w:rPr>
        <w:t>3.</w:t>
      </w:r>
      <w:r w:rsidR="005A5BE0">
        <w:rPr>
          <w:rFonts w:ascii="Times New Roman" w:hAnsi="Times New Roman" w:cs="Times New Roman"/>
          <w:b/>
          <w:sz w:val="24"/>
          <w:szCs w:val="24"/>
        </w:rPr>
        <w:t>5</w:t>
      </w:r>
      <w:r w:rsidRPr="00352A4F">
        <w:rPr>
          <w:rFonts w:ascii="Times New Roman" w:hAnsi="Times New Roman" w:cs="Times New Roman"/>
          <w:b/>
          <w:sz w:val="24"/>
          <w:szCs w:val="24"/>
        </w:rPr>
        <w:t>.</w:t>
      </w:r>
      <w:r w:rsidRPr="00352A4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1F3BA2FA" w14:textId="67CFB993" w:rsidR="00B76C2E" w:rsidRDefault="00F30FD2" w:rsidP="00B76C2E">
      <w:pPr>
        <w:autoSpaceDE w:val="0"/>
        <w:autoSpaceDN w:val="0"/>
        <w:adjustRightInd w:val="0"/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  <w:r w:rsidRPr="00F30FD2">
        <w:rPr>
          <w:rFonts w:eastAsiaTheme="minorHAnsi"/>
          <w:snapToGrid/>
          <w:sz w:val="24"/>
          <w:szCs w:val="24"/>
          <w:lang w:eastAsia="en-US"/>
        </w:rPr>
        <w:t>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0D263BCA" w14:textId="77777777" w:rsidR="00873371" w:rsidRPr="00352A4F" w:rsidRDefault="00873371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6BEDAAEF" w:rsidR="00AD0272" w:rsidRPr="00352A4F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52A4F">
        <w:rPr>
          <w:rFonts w:ascii="Times New Roman" w:hAnsi="Times New Roman" w:cs="Times New Roman"/>
          <w:b/>
          <w:sz w:val="24"/>
          <w:szCs w:val="24"/>
        </w:rPr>
        <w:t xml:space="preserve">4. ПОРЯДОК ФОРМИРОВАНИЯ КОММЕРЧЕСКОГО ПРЕДЛОЖЕНИЯ УЧАСТНИКА ЗАКУПКИ, ОБОСНОВАНИЯ ЦЕНЫ, РАСЧЕТОВ, ПРЕДОСТАВЛЕНИЯ </w:t>
      </w:r>
      <w:r w:rsidR="005A5BE0" w:rsidRPr="005A5BE0">
        <w:rPr>
          <w:rFonts w:ascii="Times New Roman" w:hAnsi="Times New Roman" w:cs="Times New Roman"/>
          <w:b/>
          <w:sz w:val="24"/>
          <w:szCs w:val="24"/>
        </w:rPr>
        <w:t>БАНКОВСКИХ/НЕЗАВИСИМЫХ</w:t>
      </w:r>
      <w:r w:rsidRPr="00352A4F">
        <w:rPr>
          <w:rFonts w:ascii="Times New Roman" w:hAnsi="Times New Roman" w:cs="Times New Roman"/>
          <w:b/>
          <w:sz w:val="24"/>
          <w:szCs w:val="24"/>
        </w:rPr>
        <w:t xml:space="preserve"> ГАРАНТИЙ</w:t>
      </w:r>
    </w:p>
    <w:p w14:paraId="07DCBE0D" w14:textId="77BBD5B1" w:rsidR="00152BB4" w:rsidRPr="00352A4F" w:rsidRDefault="00744496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44496">
        <w:rPr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№1 к ТЗ).</w:t>
      </w:r>
      <w:r>
        <w:rPr>
          <w:sz w:val="24"/>
          <w:szCs w:val="24"/>
        </w:rPr>
        <w:t xml:space="preserve"> </w:t>
      </w:r>
    </w:p>
    <w:p w14:paraId="3A73C048" w14:textId="77777777" w:rsidR="00152BB4" w:rsidRPr="00352A4F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Расчеты осуществляются в следующем порядке:</w:t>
      </w:r>
    </w:p>
    <w:p w14:paraId="05A44F8B" w14:textId="54695A97" w:rsidR="00152BB4" w:rsidRPr="00352A4F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Оплата производится в течение </w:t>
      </w:r>
      <w:r w:rsidR="00E61E0D">
        <w:rPr>
          <w:sz w:val="24"/>
          <w:szCs w:val="24"/>
        </w:rPr>
        <w:t>30</w:t>
      </w:r>
      <w:r w:rsidRPr="00352A4F">
        <w:rPr>
          <w:sz w:val="24"/>
          <w:szCs w:val="24"/>
        </w:rPr>
        <w:t xml:space="preserve"> (</w:t>
      </w:r>
      <w:r w:rsidR="00E61E0D">
        <w:rPr>
          <w:sz w:val="24"/>
          <w:szCs w:val="24"/>
        </w:rPr>
        <w:t>тридцати</w:t>
      </w:r>
      <w:r w:rsidRPr="00352A4F">
        <w:rPr>
          <w:sz w:val="24"/>
          <w:szCs w:val="24"/>
        </w:rPr>
        <w:t>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документов:</w:t>
      </w:r>
    </w:p>
    <w:p w14:paraId="0B8C429E" w14:textId="77777777" w:rsidR="00152BB4" w:rsidRPr="00352A4F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• счета(</w:t>
      </w:r>
      <w:proofErr w:type="spellStart"/>
      <w:r w:rsidRPr="00352A4F">
        <w:rPr>
          <w:sz w:val="24"/>
          <w:szCs w:val="24"/>
        </w:rPr>
        <w:t>ов</w:t>
      </w:r>
      <w:proofErr w:type="spellEnd"/>
      <w:r w:rsidRPr="00352A4F">
        <w:rPr>
          <w:sz w:val="24"/>
          <w:szCs w:val="24"/>
        </w:rPr>
        <w:t>)-фактуры (при наличии);</w:t>
      </w:r>
    </w:p>
    <w:p w14:paraId="1EE466F1" w14:textId="77777777" w:rsidR="00152BB4" w:rsidRPr="00352A4F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• счета(</w:t>
      </w:r>
      <w:proofErr w:type="spellStart"/>
      <w:r w:rsidRPr="00352A4F">
        <w:rPr>
          <w:sz w:val="24"/>
          <w:szCs w:val="24"/>
        </w:rPr>
        <w:t>ов</w:t>
      </w:r>
      <w:proofErr w:type="spellEnd"/>
      <w:r w:rsidRPr="00352A4F">
        <w:rPr>
          <w:sz w:val="24"/>
          <w:szCs w:val="24"/>
        </w:rPr>
        <w:t>);</w:t>
      </w:r>
    </w:p>
    <w:p w14:paraId="3B4DE03A" w14:textId="77777777" w:rsidR="00152BB4" w:rsidRPr="00352A4F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• товарной(</w:t>
      </w:r>
      <w:proofErr w:type="spellStart"/>
      <w:r w:rsidRPr="00352A4F">
        <w:rPr>
          <w:sz w:val="24"/>
          <w:szCs w:val="24"/>
        </w:rPr>
        <w:t>ых</w:t>
      </w:r>
      <w:proofErr w:type="spellEnd"/>
      <w:r w:rsidRPr="00352A4F">
        <w:rPr>
          <w:sz w:val="24"/>
          <w:szCs w:val="24"/>
        </w:rPr>
        <w:t>) накладной(</w:t>
      </w:r>
      <w:proofErr w:type="spellStart"/>
      <w:r w:rsidRPr="00352A4F">
        <w:rPr>
          <w:sz w:val="24"/>
          <w:szCs w:val="24"/>
        </w:rPr>
        <w:t>ых</w:t>
      </w:r>
      <w:proofErr w:type="spellEnd"/>
      <w:r w:rsidRPr="00352A4F">
        <w:rPr>
          <w:sz w:val="24"/>
          <w:szCs w:val="24"/>
        </w:rPr>
        <w:t xml:space="preserve">). </w:t>
      </w:r>
    </w:p>
    <w:p w14:paraId="64430B5E" w14:textId="0DE52F0C" w:rsidR="00AD0272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>Счета, не подтвержденные документами, не оплачиваются.</w:t>
      </w:r>
    </w:p>
    <w:p w14:paraId="307A11FB" w14:textId="078DDA5C" w:rsidR="00152BB4" w:rsidRPr="005A5BE0" w:rsidRDefault="005A5BE0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A5BE0">
        <w:rPr>
          <w:sz w:val="24"/>
          <w:szCs w:val="24"/>
        </w:rPr>
        <w:t>Полная информация по оплате товара указана в проекте договора, являющемся приложением к закупочной документации.</w:t>
      </w:r>
    </w:p>
    <w:p w14:paraId="67FEA47B" w14:textId="77777777" w:rsidR="005A5BE0" w:rsidRPr="00352A4F" w:rsidRDefault="005A5BE0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DF8AE63" w14:textId="77777777" w:rsidR="00AD0272" w:rsidRPr="00352A4F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 xml:space="preserve">5. ТРЕБОВАНИЯ К УЧАСТНИКАМ ЗАКУПКИ </w:t>
      </w:r>
    </w:p>
    <w:p w14:paraId="6846C0F0" w14:textId="77777777" w:rsidR="00AD0272" w:rsidRPr="00352A4F" w:rsidRDefault="00AD0272" w:rsidP="005A5BE0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A4F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7D64A122" w14:textId="6F2C3D2B" w:rsidR="00AD0272" w:rsidRPr="00352A4F" w:rsidRDefault="005A5BE0" w:rsidP="005A5B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A5BE0">
        <w:rPr>
          <w:sz w:val="24"/>
          <w:szCs w:val="24"/>
        </w:rPr>
        <w:t xml:space="preserve"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</w:t>
      </w:r>
      <w:r w:rsidRPr="005A5BE0">
        <w:rPr>
          <w:sz w:val="24"/>
          <w:szCs w:val="24"/>
        </w:rPr>
        <w:lastRenderedPageBreak/>
        <w:t>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РАО».</w:t>
      </w:r>
    </w:p>
    <w:p w14:paraId="18868F6A" w14:textId="77777777" w:rsidR="00AD0272" w:rsidRPr="00352A4F" w:rsidRDefault="00AD0272" w:rsidP="005A5BE0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A4F">
        <w:rPr>
          <w:rFonts w:ascii="Times New Roman" w:hAnsi="Times New Roman" w:cs="Times New Roman"/>
          <w:b/>
          <w:sz w:val="24"/>
          <w:szCs w:val="24"/>
        </w:rPr>
        <w:t>5.2. Требования о наличии сертифицированных систем менеджмента</w:t>
      </w:r>
    </w:p>
    <w:p w14:paraId="7D3884EF" w14:textId="77777777" w:rsidR="00AD0272" w:rsidRPr="00352A4F" w:rsidRDefault="00AD0272" w:rsidP="005A5BE0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2A4F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7C50C433" w14:textId="7F9177CF" w:rsidR="00AD0272" w:rsidRPr="00352A4F" w:rsidRDefault="00AD0272" w:rsidP="005A5BE0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52A4F">
        <w:rPr>
          <w:b/>
          <w:sz w:val="24"/>
          <w:szCs w:val="24"/>
        </w:rPr>
        <w:t>5.3. Требования к опыту поставки товаров</w:t>
      </w:r>
    </w:p>
    <w:p w14:paraId="3EDB7682" w14:textId="08E5C336" w:rsidR="00CB1959" w:rsidRPr="00352A4F" w:rsidRDefault="00CB1959" w:rsidP="005A5B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52A4F">
        <w:rPr>
          <w:sz w:val="24"/>
          <w:szCs w:val="24"/>
        </w:rPr>
        <w:t xml:space="preserve">Участник закупки должен подтвердить наличие у него опыта поставки </w:t>
      </w:r>
      <w:r w:rsidR="00744496">
        <w:rPr>
          <w:sz w:val="24"/>
          <w:szCs w:val="24"/>
        </w:rPr>
        <w:t>товаров</w:t>
      </w:r>
      <w:r w:rsidRPr="00352A4F">
        <w:rPr>
          <w:sz w:val="24"/>
          <w:szCs w:val="24"/>
        </w:rPr>
        <w:t xml:space="preserve"> в количестве не менее 3 исполненных договоров за последние три года предшествующих дате подачи зая</w:t>
      </w:r>
      <w:r w:rsidR="00152BB4" w:rsidRPr="00352A4F">
        <w:rPr>
          <w:sz w:val="24"/>
          <w:szCs w:val="24"/>
        </w:rPr>
        <w:t>вки на участие в данной закупке.</w:t>
      </w:r>
      <w:r w:rsidRPr="00352A4F">
        <w:rPr>
          <w:sz w:val="24"/>
          <w:szCs w:val="24"/>
        </w:rPr>
        <w:t xml:space="preserve"> </w:t>
      </w:r>
    </w:p>
    <w:p w14:paraId="78E7DDA5" w14:textId="29AB93A6" w:rsidR="00AD0272" w:rsidRPr="00352A4F" w:rsidRDefault="00AD0272" w:rsidP="005A5BE0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A4F"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5A5BE0" w:rsidRPr="005A5BE0">
        <w:rPr>
          <w:rFonts w:ascii="Times New Roman" w:hAnsi="Times New Roman" w:cs="Times New Roman"/>
          <w:b/>
          <w:sz w:val="24"/>
          <w:szCs w:val="24"/>
        </w:rPr>
        <w:tab/>
        <w:t>Требования о предоставлении информации о производителе и о подтверждении отношений с ним</w:t>
      </w:r>
      <w:r w:rsidRPr="00352A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36EED0" w14:textId="77777777" w:rsidR="005A5BE0" w:rsidRPr="005A5BE0" w:rsidRDefault="005A5BE0" w:rsidP="005A5BE0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BE0">
        <w:rPr>
          <w:rFonts w:ascii="Times New Roman" w:hAnsi="Times New Roman" w:cs="Times New Roman"/>
          <w:sz w:val="24"/>
          <w:szCs w:val="24"/>
        </w:rPr>
        <w:t>Участник закупки в своём предложении должен указать наименование производителя предлагаемой к поставке продукции.</w:t>
      </w:r>
    </w:p>
    <w:p w14:paraId="5EB64D82" w14:textId="12C84DC5" w:rsidR="005A5BE0" w:rsidRDefault="005A5BE0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</w:p>
    <w:p w14:paraId="295C345E" w14:textId="71AF8C3F" w:rsidR="005A5BE0" w:rsidRPr="005A5BE0" w:rsidRDefault="005A5BE0" w:rsidP="00AD0272">
      <w:pPr>
        <w:pStyle w:val="afff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5A5BE0">
        <w:rPr>
          <w:rFonts w:ascii="Times New Roman" w:hAnsi="Times New Roman" w:cs="Times New Roman"/>
          <w:b/>
          <w:bCs/>
          <w:sz w:val="24"/>
          <w:szCs w:val="24"/>
        </w:rPr>
        <w:t>6. ПРИЛОЖЕНИЯ.</w:t>
      </w:r>
    </w:p>
    <w:p w14:paraId="76A450E8" w14:textId="277ECEA5" w:rsidR="005A5BE0" w:rsidRPr="00352A4F" w:rsidRDefault="005A5BE0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№1 - Спецификация ЕИСЗ.</w:t>
      </w:r>
    </w:p>
    <w:p w14:paraId="211C22F5" w14:textId="77777777" w:rsidR="007B639E" w:rsidRPr="00352A4F" w:rsidRDefault="007B639E" w:rsidP="007B639E">
      <w:pPr>
        <w:spacing w:line="240" w:lineRule="auto"/>
        <w:rPr>
          <w:sz w:val="24"/>
          <w:szCs w:val="24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AA0A0D" w:rsidRPr="00352A4F" w14:paraId="3F0DA724" w14:textId="77777777" w:rsidTr="00FF6732">
        <w:trPr>
          <w:trHeight w:val="296"/>
        </w:trPr>
        <w:tc>
          <w:tcPr>
            <w:tcW w:w="4678" w:type="dxa"/>
            <w:vAlign w:val="center"/>
          </w:tcPr>
          <w:p w14:paraId="49D17A17" w14:textId="1581FC0C" w:rsidR="00AA0A0D" w:rsidRPr="00352A4F" w:rsidRDefault="008A3BBA" w:rsidP="00AA0A0D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2A4F">
              <w:rPr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119" w:type="dxa"/>
            <w:vAlign w:val="bottom"/>
          </w:tcPr>
          <w:p w14:paraId="7B9C8650" w14:textId="77777777" w:rsidR="00AA0A0D" w:rsidRPr="00352A4F" w:rsidRDefault="00AA0A0D" w:rsidP="005E58C0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ED9A7F8" w14:textId="6D5BDCF9" w:rsidR="00AA0A0D" w:rsidRPr="00352A4F" w:rsidRDefault="00AA0A0D" w:rsidP="00AA0A0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A3BBA" w:rsidRPr="00352A4F" w14:paraId="2706EB03" w14:textId="77777777" w:rsidTr="00FF6732">
        <w:trPr>
          <w:trHeight w:val="416"/>
        </w:trPr>
        <w:tc>
          <w:tcPr>
            <w:tcW w:w="4678" w:type="dxa"/>
            <w:vAlign w:val="center"/>
          </w:tcPr>
          <w:p w14:paraId="3B5770F7" w14:textId="5E640E65" w:rsidR="008A3BBA" w:rsidRPr="00352A4F" w:rsidRDefault="008A3BBA" w:rsidP="00590F8A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2A4F">
              <w:rPr>
                <w:sz w:val="24"/>
                <w:szCs w:val="24"/>
              </w:rPr>
              <w:t xml:space="preserve">Начальник </w:t>
            </w:r>
            <w:r w:rsidR="009F6502" w:rsidRPr="00352A4F">
              <w:rPr>
                <w:sz w:val="24"/>
                <w:szCs w:val="24"/>
              </w:rPr>
              <w:t xml:space="preserve">управления </w:t>
            </w:r>
            <w:r w:rsidR="00590F8A" w:rsidRPr="00352A4F">
              <w:rPr>
                <w:sz w:val="24"/>
                <w:szCs w:val="24"/>
              </w:rPr>
              <w:t>ИТ</w:t>
            </w:r>
          </w:p>
        </w:tc>
        <w:tc>
          <w:tcPr>
            <w:tcW w:w="3119" w:type="dxa"/>
            <w:vAlign w:val="bottom"/>
          </w:tcPr>
          <w:p w14:paraId="249591D8" w14:textId="77777777" w:rsidR="008A3BBA" w:rsidRPr="00352A4F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2A4F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1908C458" w14:textId="77777777" w:rsidR="008A3BBA" w:rsidRPr="00352A4F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00611247" w14:textId="3FC3F4B1" w:rsidR="008A3BBA" w:rsidRPr="00352A4F" w:rsidRDefault="008A3BBA" w:rsidP="00ED65A8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72703093" w14:textId="78ED632A" w:rsidR="005806A6" w:rsidRDefault="005806A6" w:rsidP="00FF6732">
      <w:pPr>
        <w:ind w:firstLine="0"/>
        <w:rPr>
          <w:sz w:val="24"/>
          <w:szCs w:val="24"/>
        </w:rPr>
      </w:pPr>
    </w:p>
    <w:p w14:paraId="46023B31" w14:textId="0B90A8E4" w:rsidR="005806A6" w:rsidRDefault="005806A6">
      <w:pPr>
        <w:spacing w:after="160" w:line="259" w:lineRule="auto"/>
        <w:ind w:firstLine="0"/>
        <w:jc w:val="left"/>
        <w:rPr>
          <w:sz w:val="24"/>
          <w:szCs w:val="24"/>
        </w:rPr>
      </w:pPr>
    </w:p>
    <w:sectPr w:rsidR="005806A6" w:rsidSect="00820697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C196C" w14:textId="77777777" w:rsidR="00197F44" w:rsidRDefault="00197F44" w:rsidP="00B76C2E">
      <w:pPr>
        <w:spacing w:line="240" w:lineRule="auto"/>
      </w:pPr>
      <w:r>
        <w:separator/>
      </w:r>
    </w:p>
  </w:endnote>
  <w:endnote w:type="continuationSeparator" w:id="0">
    <w:p w14:paraId="219F82F5" w14:textId="77777777" w:rsidR="00197F44" w:rsidRDefault="00197F44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A47D9" w14:textId="77777777" w:rsidR="00197F44" w:rsidRDefault="00197F44" w:rsidP="00B76C2E">
      <w:pPr>
        <w:spacing w:line="240" w:lineRule="auto"/>
      </w:pPr>
      <w:r>
        <w:separator/>
      </w:r>
    </w:p>
  </w:footnote>
  <w:footnote w:type="continuationSeparator" w:id="0">
    <w:p w14:paraId="7550349E" w14:textId="77777777" w:rsidR="00197F44" w:rsidRDefault="00197F44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71FDC"/>
    <w:multiLevelType w:val="hybridMultilevel"/>
    <w:tmpl w:val="C506F278"/>
    <w:lvl w:ilvl="0" w:tplc="E7F8ACE2">
      <w:start w:val="1"/>
      <w:numFmt w:val="decimal"/>
      <w:lvlText w:val="3.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0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658F7D59"/>
    <w:multiLevelType w:val="hybridMultilevel"/>
    <w:tmpl w:val="2F24D578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D5C7370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E427B"/>
    <w:multiLevelType w:val="multilevel"/>
    <w:tmpl w:val="3E500C14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3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7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0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4843953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8716095">
    <w:abstractNumId w:val="20"/>
  </w:num>
  <w:num w:numId="3" w16cid:durableId="2063209140">
    <w:abstractNumId w:val="26"/>
  </w:num>
  <w:num w:numId="4" w16cid:durableId="793133708">
    <w:abstractNumId w:val="21"/>
  </w:num>
  <w:num w:numId="5" w16cid:durableId="250699493">
    <w:abstractNumId w:val="31"/>
  </w:num>
  <w:num w:numId="6" w16cid:durableId="1166743313">
    <w:abstractNumId w:val="36"/>
  </w:num>
  <w:num w:numId="7" w16cid:durableId="1406337180">
    <w:abstractNumId w:val="7"/>
  </w:num>
  <w:num w:numId="8" w16cid:durableId="1096559173">
    <w:abstractNumId w:val="11"/>
  </w:num>
  <w:num w:numId="9" w16cid:durableId="137579684">
    <w:abstractNumId w:val="27"/>
  </w:num>
  <w:num w:numId="10" w16cid:durableId="1176530481">
    <w:abstractNumId w:val="25"/>
  </w:num>
  <w:num w:numId="11" w16cid:durableId="595091484">
    <w:abstractNumId w:val="12"/>
  </w:num>
  <w:num w:numId="12" w16cid:durableId="1521819018">
    <w:abstractNumId w:val="8"/>
  </w:num>
  <w:num w:numId="13" w16cid:durableId="1631933004">
    <w:abstractNumId w:val="34"/>
  </w:num>
  <w:num w:numId="14" w16cid:durableId="954210948">
    <w:abstractNumId w:val="33"/>
  </w:num>
  <w:num w:numId="15" w16cid:durableId="275479329">
    <w:abstractNumId w:val="40"/>
  </w:num>
  <w:num w:numId="16" w16cid:durableId="681008716">
    <w:abstractNumId w:val="17"/>
  </w:num>
  <w:num w:numId="17" w16cid:durableId="1901400808">
    <w:abstractNumId w:val="0"/>
  </w:num>
  <w:num w:numId="18" w16cid:durableId="51924951">
    <w:abstractNumId w:val="18"/>
  </w:num>
  <w:num w:numId="19" w16cid:durableId="2007173132">
    <w:abstractNumId w:val="6"/>
  </w:num>
  <w:num w:numId="20" w16cid:durableId="700130877">
    <w:abstractNumId w:val="15"/>
  </w:num>
  <w:num w:numId="21" w16cid:durableId="922448223">
    <w:abstractNumId w:val="39"/>
  </w:num>
  <w:num w:numId="22" w16cid:durableId="246573215">
    <w:abstractNumId w:val="29"/>
  </w:num>
  <w:num w:numId="23" w16cid:durableId="217403793">
    <w:abstractNumId w:val="2"/>
  </w:num>
  <w:num w:numId="24" w16cid:durableId="1497307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635849">
    <w:abstractNumId w:val="3"/>
  </w:num>
  <w:num w:numId="26" w16cid:durableId="1862696096">
    <w:abstractNumId w:val="16"/>
  </w:num>
  <w:num w:numId="27" w16cid:durableId="1990205025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578127162">
    <w:abstractNumId w:val="10"/>
  </w:num>
  <w:num w:numId="29" w16cid:durableId="879051510">
    <w:abstractNumId w:val="22"/>
  </w:num>
  <w:num w:numId="30" w16cid:durableId="9084668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63465">
    <w:abstractNumId w:val="13"/>
  </w:num>
  <w:num w:numId="32" w16cid:durableId="385958262">
    <w:abstractNumId w:val="24"/>
  </w:num>
  <w:num w:numId="33" w16cid:durableId="1445886066">
    <w:abstractNumId w:val="23"/>
  </w:num>
  <w:num w:numId="34" w16cid:durableId="1644038026">
    <w:abstractNumId w:val="28"/>
  </w:num>
  <w:num w:numId="35" w16cid:durableId="703215084">
    <w:abstractNumId w:val="37"/>
  </w:num>
  <w:num w:numId="36" w16cid:durableId="1331370720">
    <w:abstractNumId w:val="38"/>
  </w:num>
  <w:num w:numId="37" w16cid:durableId="96142619">
    <w:abstractNumId w:val="4"/>
  </w:num>
  <w:num w:numId="38" w16cid:durableId="738753086">
    <w:abstractNumId w:val="19"/>
  </w:num>
  <w:num w:numId="39" w16cid:durableId="1598753202">
    <w:abstractNumId w:val="9"/>
  </w:num>
  <w:num w:numId="40" w16cid:durableId="219554807">
    <w:abstractNumId w:val="5"/>
  </w:num>
  <w:num w:numId="41" w16cid:durableId="1811745436">
    <w:abstractNumId w:val="32"/>
  </w:num>
  <w:num w:numId="42" w16cid:durableId="1170096426">
    <w:abstractNumId w:val="35"/>
  </w:num>
  <w:num w:numId="43" w16cid:durableId="919363594">
    <w:abstractNumId w:val="30"/>
  </w:num>
  <w:num w:numId="44" w16cid:durableId="305625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DC6"/>
    <w:rsid w:val="000348B6"/>
    <w:rsid w:val="00035F95"/>
    <w:rsid w:val="000517A9"/>
    <w:rsid w:val="00073DE9"/>
    <w:rsid w:val="00074235"/>
    <w:rsid w:val="00113616"/>
    <w:rsid w:val="00113E9F"/>
    <w:rsid w:val="00114336"/>
    <w:rsid w:val="00152BB4"/>
    <w:rsid w:val="001554D3"/>
    <w:rsid w:val="00165D2E"/>
    <w:rsid w:val="00195438"/>
    <w:rsid w:val="00197F44"/>
    <w:rsid w:val="001C3AA3"/>
    <w:rsid w:val="001D3792"/>
    <w:rsid w:val="001D65E0"/>
    <w:rsid w:val="001D6A40"/>
    <w:rsid w:val="001F63EA"/>
    <w:rsid w:val="001F6434"/>
    <w:rsid w:val="00202E3E"/>
    <w:rsid w:val="00210D3A"/>
    <w:rsid w:val="0022510D"/>
    <w:rsid w:val="00225F13"/>
    <w:rsid w:val="00251275"/>
    <w:rsid w:val="002764FC"/>
    <w:rsid w:val="002844C9"/>
    <w:rsid w:val="002901A0"/>
    <w:rsid w:val="00290B11"/>
    <w:rsid w:val="002A6454"/>
    <w:rsid w:val="002B4585"/>
    <w:rsid w:val="002F2C59"/>
    <w:rsid w:val="002F3635"/>
    <w:rsid w:val="0030121E"/>
    <w:rsid w:val="003171AA"/>
    <w:rsid w:val="00320CA7"/>
    <w:rsid w:val="00352A4F"/>
    <w:rsid w:val="003679A2"/>
    <w:rsid w:val="003948D1"/>
    <w:rsid w:val="003A5575"/>
    <w:rsid w:val="003B7247"/>
    <w:rsid w:val="004679A7"/>
    <w:rsid w:val="00482F2B"/>
    <w:rsid w:val="0048593C"/>
    <w:rsid w:val="004A15BE"/>
    <w:rsid w:val="004C4951"/>
    <w:rsid w:val="004E10D4"/>
    <w:rsid w:val="00500137"/>
    <w:rsid w:val="005103F5"/>
    <w:rsid w:val="00533CCD"/>
    <w:rsid w:val="00554991"/>
    <w:rsid w:val="00563AC4"/>
    <w:rsid w:val="005641B6"/>
    <w:rsid w:val="005806A6"/>
    <w:rsid w:val="00590F8A"/>
    <w:rsid w:val="005A5BE0"/>
    <w:rsid w:val="005C2017"/>
    <w:rsid w:val="005C481D"/>
    <w:rsid w:val="005F012A"/>
    <w:rsid w:val="005F12D7"/>
    <w:rsid w:val="0061090E"/>
    <w:rsid w:val="0063586B"/>
    <w:rsid w:val="0064132F"/>
    <w:rsid w:val="00646BB6"/>
    <w:rsid w:val="0066283E"/>
    <w:rsid w:val="00663636"/>
    <w:rsid w:val="00664EA3"/>
    <w:rsid w:val="00673FD2"/>
    <w:rsid w:val="006A2C58"/>
    <w:rsid w:val="0073222E"/>
    <w:rsid w:val="00732365"/>
    <w:rsid w:val="00744496"/>
    <w:rsid w:val="007555DD"/>
    <w:rsid w:val="00755EDB"/>
    <w:rsid w:val="00762337"/>
    <w:rsid w:val="00776FA9"/>
    <w:rsid w:val="007B3872"/>
    <w:rsid w:val="007B490A"/>
    <w:rsid w:val="007B639E"/>
    <w:rsid w:val="007C54D6"/>
    <w:rsid w:val="007D3579"/>
    <w:rsid w:val="007E1C89"/>
    <w:rsid w:val="007F1421"/>
    <w:rsid w:val="00820697"/>
    <w:rsid w:val="00823FF3"/>
    <w:rsid w:val="00850665"/>
    <w:rsid w:val="00865169"/>
    <w:rsid w:val="00873371"/>
    <w:rsid w:val="00881F08"/>
    <w:rsid w:val="008A3BBA"/>
    <w:rsid w:val="008A7B2F"/>
    <w:rsid w:val="008B2D13"/>
    <w:rsid w:val="008B3427"/>
    <w:rsid w:val="008B6C69"/>
    <w:rsid w:val="008C629F"/>
    <w:rsid w:val="008D0FE8"/>
    <w:rsid w:val="008F4B78"/>
    <w:rsid w:val="009062F7"/>
    <w:rsid w:val="00907519"/>
    <w:rsid w:val="00911E3C"/>
    <w:rsid w:val="00943C89"/>
    <w:rsid w:val="00962CCD"/>
    <w:rsid w:val="00965CBF"/>
    <w:rsid w:val="009A52F6"/>
    <w:rsid w:val="009F6502"/>
    <w:rsid w:val="00A02E4A"/>
    <w:rsid w:val="00A37996"/>
    <w:rsid w:val="00A64907"/>
    <w:rsid w:val="00A71957"/>
    <w:rsid w:val="00A86251"/>
    <w:rsid w:val="00A91E9D"/>
    <w:rsid w:val="00AA0A0D"/>
    <w:rsid w:val="00AC20D3"/>
    <w:rsid w:val="00AC3A6B"/>
    <w:rsid w:val="00AD0272"/>
    <w:rsid w:val="00AD796F"/>
    <w:rsid w:val="00B362C5"/>
    <w:rsid w:val="00B41D0D"/>
    <w:rsid w:val="00B44D36"/>
    <w:rsid w:val="00B54D6D"/>
    <w:rsid w:val="00B56DF2"/>
    <w:rsid w:val="00B76C2E"/>
    <w:rsid w:val="00B777D1"/>
    <w:rsid w:val="00C0116F"/>
    <w:rsid w:val="00C406DF"/>
    <w:rsid w:val="00C454B0"/>
    <w:rsid w:val="00C5455D"/>
    <w:rsid w:val="00C7723D"/>
    <w:rsid w:val="00C818B2"/>
    <w:rsid w:val="00C81F6C"/>
    <w:rsid w:val="00C84035"/>
    <w:rsid w:val="00CA2692"/>
    <w:rsid w:val="00CA2C4A"/>
    <w:rsid w:val="00CB00DB"/>
    <w:rsid w:val="00CB1959"/>
    <w:rsid w:val="00CB3817"/>
    <w:rsid w:val="00CB4100"/>
    <w:rsid w:val="00CD2299"/>
    <w:rsid w:val="00CE2661"/>
    <w:rsid w:val="00CF051F"/>
    <w:rsid w:val="00D1619C"/>
    <w:rsid w:val="00D27E4C"/>
    <w:rsid w:val="00D35AED"/>
    <w:rsid w:val="00D4479A"/>
    <w:rsid w:val="00D60B62"/>
    <w:rsid w:val="00D6731D"/>
    <w:rsid w:val="00D72193"/>
    <w:rsid w:val="00D753A8"/>
    <w:rsid w:val="00D90026"/>
    <w:rsid w:val="00D93607"/>
    <w:rsid w:val="00DA5C67"/>
    <w:rsid w:val="00DB7612"/>
    <w:rsid w:val="00DB777D"/>
    <w:rsid w:val="00DC5557"/>
    <w:rsid w:val="00DE1F30"/>
    <w:rsid w:val="00DF10BA"/>
    <w:rsid w:val="00DF1674"/>
    <w:rsid w:val="00E17284"/>
    <w:rsid w:val="00E24EA8"/>
    <w:rsid w:val="00E40893"/>
    <w:rsid w:val="00E4426D"/>
    <w:rsid w:val="00E47A31"/>
    <w:rsid w:val="00E61E0D"/>
    <w:rsid w:val="00E73FA6"/>
    <w:rsid w:val="00E87325"/>
    <w:rsid w:val="00E9099A"/>
    <w:rsid w:val="00E941DE"/>
    <w:rsid w:val="00EA73EB"/>
    <w:rsid w:val="00EC4B81"/>
    <w:rsid w:val="00ED65A8"/>
    <w:rsid w:val="00ED7A67"/>
    <w:rsid w:val="00EE2AD8"/>
    <w:rsid w:val="00EE6299"/>
    <w:rsid w:val="00F30FD2"/>
    <w:rsid w:val="00F311D8"/>
    <w:rsid w:val="00F31824"/>
    <w:rsid w:val="00F47B41"/>
    <w:rsid w:val="00F8594E"/>
    <w:rsid w:val="00F93654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76C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aliases w:val="??????? ??????????,Aa?oiee eieiioeooe,I.L.T.,Aa?oiee eieiioeooe1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aliases w:val="??????? ?????????? Знак,Aa?oiee eieiioeooe Знак,I.L.T. Знак,Aa?oiee eieiioeooe1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aliases w:val="AC List 01,Булет 1,Bullet List,numbered,FooterText,Bullet Number,Нумерованый список,List Paragraph1,lp1,lp11,List Paragraph11,Bullet 1,Use Case List Paragraph,Paragraphe de liste1,-Абзац списка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aliases w:val="AC List 01 Знак,Булет 1 Знак,Bullet List Знак,numbered Знак,FooterText Знак,Bullet Number Знак,Нумерованый список Знак,List Paragraph1 Знак,lp1 Знак,lp11 Знак,List Paragraph11 Знак,Bullet 1 Знак,Use Case List Paragraph Знак"/>
    <w:link w:val="affb"/>
    <w:uiPriority w:val="34"/>
    <w:qFormat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F47B4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Науменко Виктор Васильевич</dc:creator>
  <cp:keywords/>
  <dc:description/>
  <cp:lastModifiedBy>Науменко Виктор Васильевич</cp:lastModifiedBy>
  <cp:revision>2</cp:revision>
  <cp:lastPrinted>2019-02-11T14:14:00Z</cp:lastPrinted>
  <dcterms:created xsi:type="dcterms:W3CDTF">2023-10-26T14:10:00Z</dcterms:created>
  <dcterms:modified xsi:type="dcterms:W3CDTF">2023-10-26T14:10:00Z</dcterms:modified>
</cp:coreProperties>
</file>